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37A" w:rsidRPr="00931BFC" w:rsidRDefault="001C66E5" w:rsidP="007574BF">
      <w:pPr>
        <w:pStyle w:val="Elencoacolori-Colore11"/>
        <w:spacing w:before="12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Probabilità, scommesse e assicurazioni. </w:t>
      </w:r>
      <w:r w:rsidR="0020445B">
        <w:rPr>
          <w:rFonts w:ascii="Times New Roman" w:hAnsi="Times New Roman"/>
          <w:b/>
          <w:sz w:val="28"/>
          <w:szCs w:val="28"/>
        </w:rPr>
        <w:t>Verifica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574BF" w:rsidRDefault="007574BF" w:rsidP="007574BF">
      <w:pPr>
        <w:pStyle w:val="Elencoacolori-Colore11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131C4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Una lotteria ha venduto 8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000 000 di biglietti al prezzo di 5 euro l’uno e ha offerto il primo premio di 5 000 000 euro. </w:t>
      </w:r>
    </w:p>
    <w:p w:rsidR="007574BF" w:rsidRDefault="007574BF" w:rsidP="007574BF">
      <w:pPr>
        <w:pStyle w:val="Elencoacolori-Colore11"/>
        <w:spacing w:after="0" w:line="240" w:lineRule="auto"/>
        <w:ind w:left="567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a. Quanto guadagna chi organizza la lotteria?</w:t>
      </w:r>
    </w:p>
    <w:p w:rsidR="007574BF" w:rsidRDefault="007574BF" w:rsidP="007574BF">
      <w:pPr>
        <w:pStyle w:val="Elencoacolori-Colore11"/>
        <w:spacing w:after="0" w:line="240" w:lineRule="auto"/>
        <w:ind w:left="567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b. Completa la seguente tabella.</w:t>
      </w:r>
    </w:p>
    <w:p w:rsidR="007574BF" w:rsidRPr="00471925" w:rsidRDefault="007574BF" w:rsidP="007574BF">
      <w:pPr>
        <w:pStyle w:val="Elencoacolori-Colore11"/>
        <w:spacing w:after="0" w:line="240" w:lineRule="auto"/>
        <w:ind w:left="284" w:hanging="284"/>
        <w:rPr>
          <w:rFonts w:ascii="Times New Roman" w:hAnsi="Times New Roman"/>
          <w:sz w:val="12"/>
          <w:szCs w:val="28"/>
        </w:rPr>
      </w:pPr>
    </w:p>
    <w:tbl>
      <w:tblPr>
        <w:tblW w:w="0" w:type="auto"/>
        <w:tblInd w:w="250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17"/>
        <w:gridCol w:w="2410"/>
        <w:gridCol w:w="1843"/>
        <w:gridCol w:w="1984"/>
        <w:gridCol w:w="1701"/>
        <w:gridCol w:w="1985"/>
      </w:tblGrid>
      <w:tr w:rsidR="007574BF" w:rsidRPr="008C4720">
        <w:tc>
          <w:tcPr>
            <w:tcW w:w="2410" w:type="dxa"/>
            <w:shd w:val="clear" w:color="auto" w:fill="F3F3F3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Numero di biglietti acquistati</w:t>
            </w:r>
          </w:p>
        </w:tc>
        <w:tc>
          <w:tcPr>
            <w:tcW w:w="1417" w:type="dxa"/>
            <w:shd w:val="clear" w:color="auto" w:fill="F3F3F3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Spesa</w:t>
            </w:r>
          </w:p>
        </w:tc>
        <w:tc>
          <w:tcPr>
            <w:tcW w:w="2410" w:type="dxa"/>
            <w:shd w:val="clear" w:color="auto" w:fill="F3F3F3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1843" w:type="dxa"/>
            <w:shd w:val="clear" w:color="auto" w:fill="F3F3F3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Numero N di alternative </w:t>
            </w:r>
          </w:p>
        </w:tc>
        <w:tc>
          <w:tcPr>
            <w:tcW w:w="1984" w:type="dxa"/>
            <w:shd w:val="clear" w:color="auto" w:fill="F3F3F3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Numero F di casi favorevoli</w:t>
            </w:r>
          </w:p>
        </w:tc>
        <w:tc>
          <w:tcPr>
            <w:tcW w:w="1701" w:type="dxa"/>
            <w:shd w:val="clear" w:color="auto" w:fill="F3F3F3"/>
          </w:tcPr>
          <w:p w:rsidR="007574BF" w:rsidRDefault="007574BF" w:rsidP="007574BF">
            <w:pPr>
              <w:pStyle w:val="Elencoacolori-Colore11"/>
              <w:spacing w:before="40" w:after="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Probabilità</w:t>
            </w:r>
          </w:p>
          <w:p w:rsidR="007574BF" w:rsidRPr="008C4720" w:rsidRDefault="006C3099" w:rsidP="007574BF">
            <w:pPr>
              <w:pStyle w:val="Elencoacolori-Colore11"/>
              <w:spacing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EC3476">
              <w:rPr>
                <w:rFonts w:ascii="Times New Roman" w:eastAsiaTheme="minorHAnsi" w:hAnsi="Times New Roman"/>
                <w:b/>
                <w:noProof/>
                <w:position w:val="-24"/>
                <w:sz w:val="28"/>
                <w:szCs w:val="28"/>
              </w:rPr>
              <w:object w:dxaOrig="7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alt="" style="width:36.65pt;height:33.35pt;mso-width-percent:0;mso-height-percent:0;mso-width-percent:0;mso-height-percent:0" o:ole="" filled="t" fillcolor="#f2f2f2">
                  <v:imagedata r:id="rId7" o:title=""/>
                </v:shape>
                <o:OLEObject Type="Embed" ProgID="Equation.DSMT4" ShapeID="_x0000_i1026" DrawAspect="Content" ObjectID="_1662620177" r:id="rId8"/>
              </w:object>
            </w:r>
          </w:p>
        </w:tc>
        <w:tc>
          <w:tcPr>
            <w:tcW w:w="1985" w:type="dxa"/>
            <w:shd w:val="clear" w:color="auto" w:fill="F3F3F3"/>
          </w:tcPr>
          <w:p w:rsidR="007574BF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Guadagno in caso di vincita </w:t>
            </w:r>
          </w:p>
        </w:tc>
      </w:tr>
      <w:tr w:rsidR="007574BF" w:rsidRPr="008C4720">
        <w:tc>
          <w:tcPr>
            <w:tcW w:w="2410" w:type="dxa"/>
          </w:tcPr>
          <w:p w:rsidR="007574BF" w:rsidRPr="00FE4B1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E4B10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574BF" w:rsidRPr="00FE4B1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Arial Narrow" w:eastAsiaTheme="minorHAnsi" w:hAnsi="Arial Narrow"/>
                <w:sz w:val="28"/>
                <w:szCs w:val="28"/>
              </w:rPr>
            </w:pPr>
            <w:r w:rsidRPr="00FE4B10">
              <w:rPr>
                <w:rFonts w:ascii="Arial Narrow" w:eastAsiaTheme="minorHAnsi" w:hAnsi="Arial Narrow"/>
                <w:sz w:val="28"/>
                <w:szCs w:val="28"/>
              </w:rPr>
              <w:t>Vincere il 1° premio</w:t>
            </w:r>
          </w:p>
        </w:tc>
        <w:tc>
          <w:tcPr>
            <w:tcW w:w="1843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7574BF" w:rsidRPr="008C4720">
        <w:tc>
          <w:tcPr>
            <w:tcW w:w="2410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1000</w:t>
            </w:r>
          </w:p>
        </w:tc>
        <w:tc>
          <w:tcPr>
            <w:tcW w:w="1417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E4B10">
              <w:rPr>
                <w:rFonts w:ascii="Arial Narrow" w:eastAsiaTheme="minorHAnsi" w:hAnsi="Arial Narrow"/>
                <w:sz w:val="28"/>
                <w:szCs w:val="28"/>
              </w:rPr>
              <w:t xml:space="preserve">Vincere il </w:t>
            </w:r>
            <w:r>
              <w:rPr>
                <w:rFonts w:ascii="Arial Narrow" w:eastAsiaTheme="minorHAnsi" w:hAnsi="Arial Narrow"/>
                <w:sz w:val="28"/>
                <w:szCs w:val="28"/>
              </w:rPr>
              <w:t>1</w:t>
            </w:r>
            <w:r w:rsidRPr="00FE4B10">
              <w:rPr>
                <w:rFonts w:ascii="Arial Narrow" w:eastAsiaTheme="minorHAnsi" w:hAnsi="Arial Narrow"/>
                <w:sz w:val="28"/>
                <w:szCs w:val="28"/>
              </w:rPr>
              <w:t>° premio</w:t>
            </w:r>
          </w:p>
        </w:tc>
        <w:tc>
          <w:tcPr>
            <w:tcW w:w="1843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7574BF" w:rsidRPr="008C4720">
        <w:tc>
          <w:tcPr>
            <w:tcW w:w="2410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i/>
                <w:sz w:val="28"/>
                <w:szCs w:val="28"/>
              </w:rPr>
            </w:pPr>
          </w:p>
        </w:tc>
        <w:tc>
          <w:tcPr>
            <w:tcW w:w="1417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574BF" w:rsidRPr="008C4720" w:rsidRDefault="007574BF" w:rsidP="007574BF">
            <w:pPr>
              <w:pStyle w:val="Elencoacolori-Colore11"/>
              <w:spacing w:before="12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E4B10">
              <w:rPr>
                <w:rFonts w:ascii="Arial Narrow" w:eastAsiaTheme="minorHAnsi" w:hAnsi="Arial Narrow"/>
                <w:sz w:val="28"/>
                <w:szCs w:val="28"/>
              </w:rPr>
              <w:t>Vincere il 1° premio</w:t>
            </w:r>
          </w:p>
        </w:tc>
        <w:tc>
          <w:tcPr>
            <w:tcW w:w="1843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574BF" w:rsidRPr="008C4720" w:rsidRDefault="006C3099" w:rsidP="007574BF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C3476">
              <w:rPr>
                <w:rFonts w:ascii="Times New Roman" w:eastAsiaTheme="minorHAnsi" w:hAnsi="Times New Roman"/>
                <w:noProof/>
                <w:position w:val="-24"/>
                <w:sz w:val="28"/>
                <w:szCs w:val="28"/>
              </w:rPr>
              <w:object w:dxaOrig="240" w:dyaOrig="660">
                <v:shape id="_x0000_i1025" type="#_x0000_t75" alt="" style="width:12.65pt;height:33.35pt;mso-width-percent:0;mso-height-percent:0;mso-width-percent:0;mso-height-percent:0" o:ole="" filled="t">
                  <v:imagedata r:id="rId9" o:title=""/>
                </v:shape>
                <o:OLEObject Type="Embed" ProgID="Equation.DSMT4" ShapeID="_x0000_i1025" DrawAspect="Content" ObjectID="_1662620178" r:id="rId10"/>
              </w:object>
            </w:r>
          </w:p>
        </w:tc>
        <w:tc>
          <w:tcPr>
            <w:tcW w:w="1985" w:type="dxa"/>
          </w:tcPr>
          <w:p w:rsidR="007574BF" w:rsidRPr="008C4720" w:rsidRDefault="007574BF" w:rsidP="007574BF">
            <w:pPr>
              <w:pStyle w:val="Elencoacolori-Colore11"/>
              <w:spacing w:before="40" w:after="40" w:line="240" w:lineRule="auto"/>
              <w:ind w:left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7574BF" w:rsidRPr="00D41161" w:rsidRDefault="007574BF" w:rsidP="007574BF">
      <w:pPr>
        <w:pStyle w:val="Elencoacolori-Colore11"/>
        <w:spacing w:after="40" w:line="240" w:lineRule="auto"/>
        <w:ind w:left="0"/>
        <w:rPr>
          <w:rFonts w:ascii="Times New Roman" w:hAnsi="Times New Roman"/>
          <w:sz w:val="20"/>
          <w:szCs w:val="28"/>
        </w:rPr>
      </w:pPr>
    </w:p>
    <w:p w:rsidR="007574BF" w:rsidRDefault="007574BF" w:rsidP="007574BF">
      <w:pPr>
        <w:pStyle w:val="Elencoacolori-Colore11"/>
        <w:spacing w:before="80" w:after="4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In rete trovi i seguenti dati: nel 2016 in Campania circolavano </w:t>
      </w:r>
      <w:r w:rsidRPr="00D055C1">
        <w:rPr>
          <w:rFonts w:ascii="Times New Roman" w:hAnsi="Times New Roman"/>
          <w:sz w:val="28"/>
          <w:szCs w:val="28"/>
        </w:rPr>
        <w:t>556</w:t>
      </w:r>
      <w:r>
        <w:rPr>
          <w:rFonts w:ascii="Times New Roman" w:hAnsi="Times New Roman"/>
          <w:sz w:val="28"/>
          <w:szCs w:val="28"/>
        </w:rPr>
        <w:t xml:space="preserve"> </w:t>
      </w:r>
      <w:r w:rsidRPr="00D055C1">
        <w:rPr>
          <w:rFonts w:ascii="Times New Roman" w:hAnsi="Times New Roman"/>
          <w:sz w:val="28"/>
          <w:szCs w:val="28"/>
        </w:rPr>
        <w:t>847</w:t>
      </w:r>
      <w:r>
        <w:rPr>
          <w:rFonts w:ascii="Times New Roman" w:hAnsi="Times New Roman"/>
          <w:sz w:val="28"/>
          <w:szCs w:val="28"/>
        </w:rPr>
        <w:t xml:space="preserve"> moto e sono avvenuti 9 077 furti di moto.</w:t>
      </w:r>
    </w:p>
    <w:p w:rsidR="007574BF" w:rsidRDefault="007574BF" w:rsidP="007574BF">
      <w:pPr>
        <w:pStyle w:val="Elencoacolori-Colore11"/>
        <w:spacing w:after="4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a. Ti trovi con la tua moto in Campania; valuta la probabilità </w:t>
      </w:r>
      <w:r w:rsidRPr="00A4731D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che la tua moto venga rubata.  </w:t>
      </w:r>
      <w:r w:rsidRPr="00F25271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= 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sym w:font="Symbol" w:char="F040"/>
      </w:r>
      <w:r>
        <w:rPr>
          <w:rFonts w:ascii="Times New Roman" w:hAnsi="Times New Roman"/>
          <w:sz w:val="28"/>
          <w:szCs w:val="28"/>
        </w:rPr>
        <w:t xml:space="preserve"> ………..</w:t>
      </w:r>
    </w:p>
    <w:p w:rsidR="007574BF" w:rsidRDefault="007574BF" w:rsidP="007574BF">
      <w:pPr>
        <w:pStyle w:val="Elencoacolori-Colore11"/>
        <w:spacing w:after="4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b. Quale valutazione di probabilità hai ottenuto? ………………………………………………………………………….</w:t>
      </w:r>
    </w:p>
    <w:p w:rsidR="007574BF" w:rsidRDefault="007574BF" w:rsidP="007574BF">
      <w:pPr>
        <w:pStyle w:val="Elencoacolori-Colore11"/>
        <w:spacing w:after="4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c. Abiti in Campania; valuta il prezzo </w:t>
      </w:r>
      <w:r w:rsidRPr="00F25271">
        <w:rPr>
          <w:rFonts w:ascii="Times New Roman" w:hAnsi="Times New Roman"/>
          <w:i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 xml:space="preserve"> che ritieni adeguato pagare per avere una somma </w:t>
      </w:r>
      <w:r w:rsidRPr="00F25271">
        <w:rPr>
          <w:rFonts w:ascii="Times New Roman" w:hAnsi="Times New Roman"/>
          <w:i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 xml:space="preserve"> = 3000€ in caso di furto della moto. </w:t>
      </w:r>
      <w:r w:rsidRPr="00F25271">
        <w:rPr>
          <w:rFonts w:ascii="Times New Roman" w:hAnsi="Times New Roman"/>
          <w:i/>
          <w:sz w:val="28"/>
          <w:szCs w:val="28"/>
        </w:rPr>
        <w:t>C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sym w:font="Symbol" w:char="F040"/>
      </w:r>
      <w:r>
        <w:rPr>
          <w:rFonts w:ascii="Times New Roman" w:hAnsi="Times New Roman"/>
          <w:sz w:val="28"/>
          <w:szCs w:val="28"/>
        </w:rPr>
        <w:t xml:space="preserve"> …………</w:t>
      </w:r>
      <w:proofErr w:type="gramStart"/>
      <w:r>
        <w:rPr>
          <w:rFonts w:ascii="Times New Roman" w:hAnsi="Times New Roman"/>
          <w:sz w:val="28"/>
          <w:szCs w:val="28"/>
        </w:rPr>
        <w:t>…….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574BF" w:rsidRDefault="007574BF" w:rsidP="007574BF">
      <w:pPr>
        <w:pStyle w:val="Elencoacolori-Colore11"/>
        <w:spacing w:after="4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d. Spiega qui sotto il ragionamento che hai seguito per rispondere alla precedente domanda</w:t>
      </w:r>
    </w:p>
    <w:p w:rsidR="007574BF" w:rsidRDefault="007574BF" w:rsidP="007574BF">
      <w:pPr>
        <w:pStyle w:val="Elencoacolori-Colore11"/>
        <w:spacing w:before="120" w:after="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</w:t>
      </w:r>
    </w:p>
    <w:p w:rsidR="007574BF" w:rsidRDefault="007574BF" w:rsidP="007574BF">
      <w:pPr>
        <w:pStyle w:val="Elencoacolori-Colore11"/>
        <w:spacing w:before="120" w:after="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</w:t>
      </w:r>
    </w:p>
    <w:p w:rsidR="007574BF" w:rsidRDefault="007574BF" w:rsidP="007574BF">
      <w:pPr>
        <w:pStyle w:val="Elencoacolori-Colore11"/>
        <w:spacing w:before="120"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Puoi scommettere 5 euro ‘alla </w:t>
      </w:r>
      <w:proofErr w:type="spellStart"/>
      <w:r>
        <w:rPr>
          <w:rFonts w:ascii="Times New Roman" w:hAnsi="Times New Roman"/>
          <w:sz w:val="28"/>
          <w:szCs w:val="28"/>
        </w:rPr>
        <w:t>pari’</w:t>
      </w:r>
      <w:proofErr w:type="spellEnd"/>
      <w:r>
        <w:rPr>
          <w:rFonts w:ascii="Times New Roman" w:hAnsi="Times New Roman"/>
          <w:sz w:val="28"/>
          <w:szCs w:val="28"/>
        </w:rPr>
        <w:t>, cioè 1 a 1, su uno dei due seguenti eventi:</w:t>
      </w:r>
    </w:p>
    <w:p w:rsidR="007574BF" w:rsidRDefault="007574BF" w:rsidP="007574BF">
      <w:pPr>
        <w:pStyle w:val="Elencoacolori-Colore11"/>
        <w:spacing w:before="40"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A. Lanci un dado ed esce un numero dispari;</w:t>
      </w:r>
    </w:p>
    <w:p w:rsidR="007574BF" w:rsidRDefault="007574BF" w:rsidP="007574BF">
      <w:pPr>
        <w:pStyle w:val="Elencoacolori-Colore11"/>
        <w:spacing w:after="4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B. Esce un numero dispari alla roulette. </w:t>
      </w:r>
    </w:p>
    <w:p w:rsidR="007574BF" w:rsidRDefault="007574BF" w:rsidP="007574BF">
      <w:pPr>
        <w:pStyle w:val="Elencoacolori-Colore11"/>
        <w:spacing w:before="4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Quale scommessa scegli? ________________________________________________________________________________</w:t>
      </w:r>
    </w:p>
    <w:p w:rsidR="007574BF" w:rsidRDefault="007574BF" w:rsidP="007574BF">
      <w:pPr>
        <w:pStyle w:val="Elencoacolori-Colore11"/>
        <w:spacing w:before="1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Perché? _______________________________________________________________________________________________</w:t>
      </w:r>
    </w:p>
    <w:sectPr w:rsidR="007574BF" w:rsidSect="007574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4" w:orient="landscape"/>
      <w:pgMar w:top="851" w:right="1134" w:bottom="851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099" w:rsidRDefault="006C3099">
      <w:pPr>
        <w:spacing w:after="0" w:line="240" w:lineRule="auto"/>
      </w:pPr>
      <w:r>
        <w:separator/>
      </w:r>
    </w:p>
  </w:endnote>
  <w:endnote w:type="continuationSeparator" w:id="0">
    <w:p w:rsidR="006C3099" w:rsidRDefault="006C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 w:rsidP="007574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4BF" w:rsidRDefault="007574BF" w:rsidP="007574B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 w:rsidP="007574B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4BF" w:rsidRPr="001C6B18" w:rsidRDefault="007574BF" w:rsidP="007574BF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</w:t>
    </w:r>
    <w:r w:rsidR="0020445B">
      <w:rPr>
        <w:rFonts w:ascii="Times New Roman" w:hAnsi="Times New Roman"/>
        <w:i/>
        <w:sz w:val="20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099" w:rsidRDefault="006C3099">
      <w:pPr>
        <w:spacing w:after="0" w:line="240" w:lineRule="auto"/>
      </w:pPr>
      <w:r>
        <w:separator/>
      </w:r>
    </w:p>
  </w:footnote>
  <w:footnote w:type="continuationSeparator" w:id="0">
    <w:p w:rsidR="006C3099" w:rsidRDefault="006C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74BF" w:rsidRDefault="007574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B2052"/>
    <w:rsid w:val="001C66E5"/>
    <w:rsid w:val="0020445B"/>
    <w:rsid w:val="006C3099"/>
    <w:rsid w:val="007574BF"/>
    <w:rsid w:val="00935C72"/>
    <w:rsid w:val="00AA1B49"/>
    <w:rsid w:val="00AE344A"/>
    <w:rsid w:val="00EC3476"/>
    <w:rsid w:val="00FC3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71902D"/>
  <w15:chartTrackingRefBased/>
  <w15:docId w15:val="{45469BD8-592C-1F40-BC47-2C83CBD4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2</cp:revision>
  <cp:lastPrinted>2014-12-18T14:27:00Z</cp:lastPrinted>
  <dcterms:created xsi:type="dcterms:W3CDTF">2020-09-26T08:10:00Z</dcterms:created>
  <dcterms:modified xsi:type="dcterms:W3CDTF">2020-09-26T08:10:00Z</dcterms:modified>
</cp:coreProperties>
</file>